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B3397" w14:textId="36E72FDB" w:rsidR="00FC2B24" w:rsidRDefault="00EA3CE0">
      <w:pPr>
        <w:rPr>
          <w:sz w:val="40"/>
          <w:szCs w:val="40"/>
        </w:rPr>
      </w:pPr>
      <w:r>
        <w:rPr>
          <w:sz w:val="40"/>
          <w:szCs w:val="40"/>
        </w:rPr>
        <w:t>JAVASLATOK SZAKDOLGOZATI TÉMAKÖRÖKRE</w:t>
      </w:r>
    </w:p>
    <w:p w14:paraId="5E23B900" w14:textId="1B7D2A0A" w:rsidR="00EA3CE0" w:rsidRDefault="00EA3CE0">
      <w:pPr>
        <w:rPr>
          <w:sz w:val="40"/>
          <w:szCs w:val="40"/>
        </w:rPr>
      </w:pPr>
    </w:p>
    <w:p w14:paraId="2BC290D5" w14:textId="6D85878B" w:rsidR="00EA3CE0" w:rsidRDefault="00EA3CE0">
      <w:pPr>
        <w:rPr>
          <w:sz w:val="24"/>
          <w:szCs w:val="24"/>
        </w:rPr>
      </w:pPr>
      <w:r>
        <w:rPr>
          <w:sz w:val="24"/>
          <w:szCs w:val="24"/>
        </w:rPr>
        <w:t>Témavezető: Dr. Veres Lajos</w:t>
      </w:r>
    </w:p>
    <w:p w14:paraId="36ADC3D3" w14:textId="433E57E2" w:rsidR="00EA3CE0" w:rsidRDefault="00EA3CE0">
      <w:pPr>
        <w:rPr>
          <w:sz w:val="24"/>
          <w:szCs w:val="24"/>
        </w:rPr>
      </w:pPr>
    </w:p>
    <w:p w14:paraId="49BE57F6" w14:textId="354C6FF5" w:rsidR="00EA3CE0" w:rsidRDefault="00EA3CE0">
      <w:pPr>
        <w:rPr>
          <w:sz w:val="24"/>
          <w:szCs w:val="24"/>
        </w:rPr>
      </w:pPr>
      <w:r>
        <w:rPr>
          <w:sz w:val="24"/>
          <w:szCs w:val="24"/>
        </w:rPr>
        <w:t>Témák:</w:t>
      </w:r>
    </w:p>
    <w:p w14:paraId="506FCA97" w14:textId="77E6F6A8" w:rsidR="00EA3CE0" w:rsidRDefault="00EA3CE0">
      <w:pPr>
        <w:rPr>
          <w:sz w:val="24"/>
          <w:szCs w:val="24"/>
        </w:rPr>
      </w:pPr>
      <w:r>
        <w:rPr>
          <w:sz w:val="24"/>
          <w:szCs w:val="24"/>
        </w:rPr>
        <w:t>1.Légi közlekedés kihívásai és jövője a turizmusban</w:t>
      </w:r>
    </w:p>
    <w:p w14:paraId="729178B9" w14:textId="5453CE48" w:rsidR="00EA3CE0" w:rsidRDefault="00EA3CE0">
      <w:pPr>
        <w:rPr>
          <w:sz w:val="24"/>
          <w:szCs w:val="24"/>
        </w:rPr>
      </w:pPr>
      <w:r>
        <w:rPr>
          <w:sz w:val="24"/>
          <w:szCs w:val="24"/>
        </w:rPr>
        <w:t>2.Közlekedési formák változása a turizmusban</w:t>
      </w:r>
    </w:p>
    <w:p w14:paraId="2E1D8B9B" w14:textId="444AB3CF" w:rsidR="00EA3CE0" w:rsidRDefault="00EA3CE0">
      <w:pPr>
        <w:rPr>
          <w:sz w:val="24"/>
          <w:szCs w:val="24"/>
        </w:rPr>
      </w:pPr>
      <w:r>
        <w:rPr>
          <w:sz w:val="24"/>
          <w:szCs w:val="24"/>
        </w:rPr>
        <w:t>3.Nemzetközi gasztronómiai trendek</w:t>
      </w:r>
    </w:p>
    <w:p w14:paraId="00E0F5C7" w14:textId="2035EAC9" w:rsidR="00EA3CE0" w:rsidRDefault="00EA3CE0">
      <w:pPr>
        <w:rPr>
          <w:sz w:val="24"/>
          <w:szCs w:val="24"/>
        </w:rPr>
      </w:pPr>
      <w:r>
        <w:rPr>
          <w:sz w:val="24"/>
          <w:szCs w:val="24"/>
        </w:rPr>
        <w:t>4.Telephelyválasztás globális környezetben</w:t>
      </w:r>
    </w:p>
    <w:p w14:paraId="71C47FB6" w14:textId="77777777" w:rsidR="00B16A73" w:rsidRDefault="00EA3CE0">
      <w:pPr>
        <w:rPr>
          <w:sz w:val="24"/>
          <w:szCs w:val="24"/>
        </w:rPr>
      </w:pPr>
      <w:r>
        <w:rPr>
          <w:sz w:val="24"/>
          <w:szCs w:val="24"/>
        </w:rPr>
        <w:t>5.</w:t>
      </w:r>
      <w:r w:rsidR="00B16A73">
        <w:rPr>
          <w:sz w:val="24"/>
          <w:szCs w:val="24"/>
        </w:rPr>
        <w:t>Csapatépítés a multinacionális vállalatoknál</w:t>
      </w:r>
    </w:p>
    <w:p w14:paraId="187FA818" w14:textId="77777777" w:rsidR="00B16A73" w:rsidRDefault="00B16A73">
      <w:pPr>
        <w:rPr>
          <w:sz w:val="24"/>
          <w:szCs w:val="24"/>
        </w:rPr>
      </w:pPr>
    </w:p>
    <w:p w14:paraId="30107270" w14:textId="77777777" w:rsidR="00B16A73" w:rsidRDefault="00B16A73">
      <w:pPr>
        <w:rPr>
          <w:sz w:val="24"/>
          <w:szCs w:val="24"/>
        </w:rPr>
      </w:pPr>
      <w:r>
        <w:rPr>
          <w:sz w:val="24"/>
          <w:szCs w:val="24"/>
        </w:rPr>
        <w:t>2021.11.18.</w:t>
      </w:r>
    </w:p>
    <w:p w14:paraId="46AEAF20" w14:textId="77777777" w:rsidR="00B16A73" w:rsidRDefault="00B16A73">
      <w:pPr>
        <w:rPr>
          <w:sz w:val="24"/>
          <w:szCs w:val="24"/>
        </w:rPr>
      </w:pPr>
    </w:p>
    <w:p w14:paraId="4F7CF1A4" w14:textId="15CC0951" w:rsidR="00EA3CE0" w:rsidRPr="00EA3CE0" w:rsidRDefault="00B16A73">
      <w:pPr>
        <w:rPr>
          <w:sz w:val="24"/>
          <w:szCs w:val="24"/>
        </w:rPr>
      </w:pPr>
      <w:r>
        <w:rPr>
          <w:sz w:val="24"/>
          <w:szCs w:val="24"/>
        </w:rPr>
        <w:t xml:space="preserve">Dr. Veres Lajos </w:t>
      </w:r>
    </w:p>
    <w:sectPr w:rsidR="00EA3CE0" w:rsidRPr="00EA3C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CE0"/>
    <w:rsid w:val="00B16A73"/>
    <w:rsid w:val="00EA3CE0"/>
    <w:rsid w:val="00FC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94728"/>
  <w15:chartTrackingRefBased/>
  <w15:docId w15:val="{CC0A9DC1-A242-4A96-8478-7EEC59D5B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16407</dc:creator>
  <cp:keywords/>
  <dc:description/>
  <cp:lastModifiedBy>16407</cp:lastModifiedBy>
  <cp:revision>1</cp:revision>
  <dcterms:created xsi:type="dcterms:W3CDTF">2021-11-18T18:40:00Z</dcterms:created>
  <dcterms:modified xsi:type="dcterms:W3CDTF">2021-11-18T18:48:00Z</dcterms:modified>
</cp:coreProperties>
</file>